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您的孩子马上就要进入本套中文教材</w:t>
      </w:r>
      <w:bookmarkStart w:id="0" w:name="_GoBack"/>
      <w:bookmarkEnd w:id="0"/>
      <w:r w:rsidR="004762B0">
        <w:rPr>
          <w:rFonts w:asciiTheme="minorEastAsia" w:hAnsiTheme="minorEastAsia" w:hint="eastAsia"/>
          <w:sz w:val="24"/>
          <w:szCs w:val="24"/>
        </w:rPr>
        <w:t>《</w:t>
      </w:r>
      <w:r w:rsidR="007D4233" w:rsidRPr="007D4233">
        <w:rPr>
          <w:rFonts w:asciiTheme="minorEastAsia" w:hAnsiTheme="minorEastAsia" w:hint="eastAsia"/>
          <w:sz w:val="24"/>
          <w:szCs w:val="24"/>
        </w:rPr>
        <w:t>中华文化巡礼</w:t>
      </w:r>
      <w:r w:rsidR="004762B0">
        <w:rPr>
          <w:rFonts w:asciiTheme="minorEastAsia" w:hAnsiTheme="minorEastAsia" w:hint="eastAsia"/>
          <w:sz w:val="24"/>
          <w:szCs w:val="24"/>
        </w:rPr>
        <w:t>》</w:t>
      </w:r>
      <w:r w:rsidRPr="00EC19D9">
        <w:rPr>
          <w:rFonts w:asciiTheme="minorEastAsia" w:hAnsiTheme="minorEastAsia" w:hint="eastAsia"/>
          <w:sz w:val="24"/>
          <w:szCs w:val="24"/>
        </w:rPr>
        <w:t>第</w:t>
      </w:r>
      <w:r w:rsidR="00C909C5">
        <w:rPr>
          <w:rFonts w:asciiTheme="minorEastAsia" w:hAnsiTheme="minorEastAsia" w:hint="eastAsia"/>
          <w:sz w:val="24"/>
          <w:szCs w:val="24"/>
        </w:rPr>
        <w:t>一</w:t>
      </w:r>
      <w:r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7D4233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7D4233" w:rsidRPr="00440B60" w:rsidRDefault="00302A1A" w:rsidP="007D4233">
      <w:pPr>
        <w:pStyle w:val="ListParagraph"/>
        <w:spacing w:line="360" w:lineRule="auto"/>
        <w:rPr>
          <w:rStyle w:val="Hyperlink"/>
          <w:color w:val="auto"/>
          <w:sz w:val="24"/>
          <w:szCs w:val="24"/>
          <w:u w:val="none"/>
        </w:rPr>
      </w:pPr>
      <w:hyperlink r:id="rId8" w:history="1">
        <w:r w:rsidR="007D4233" w:rsidRPr="00440B60">
          <w:rPr>
            <w:rStyle w:val="Hyperlink"/>
            <w:rFonts w:hint="eastAsia"/>
            <w:sz w:val="24"/>
            <w:szCs w:val="24"/>
          </w:rPr>
          <w:t>《中华文化巡礼》内容安排说明</w:t>
        </w:r>
      </w:hyperlink>
    </w:p>
    <w:p w:rsidR="00580196" w:rsidRPr="00EC19D9" w:rsidRDefault="00A23541" w:rsidP="007D4233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9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6362A8" w:rsidRPr="006362A8" w:rsidRDefault="00142BC8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0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8B5B9C" w:rsidRPr="006362A8" w:rsidRDefault="00C909C5" w:rsidP="007D4233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您有兴趣了解本学期的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教学内容，</w:t>
      </w: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r w:rsidR="001D165C">
        <w:fldChar w:fldCharType="begin"/>
      </w:r>
      <w:r w:rsidR="007D4233">
        <w:instrText>HYPERLINK "http://heritagechinese.com/support/grade/11/"</w:instrText>
      </w:r>
      <w:r w:rsidR="001D165C">
        <w:fldChar w:fldCharType="separate"/>
      </w:r>
      <w:r w:rsidR="007D4233" w:rsidRPr="00440B60">
        <w:rPr>
          <w:rStyle w:val="Hyperlink"/>
          <w:sz w:val="24"/>
          <w:szCs w:val="24"/>
        </w:rPr>
        <w:t>九</w:t>
      </w:r>
      <w:r w:rsidR="007F39C4" w:rsidRPr="00440B60">
        <w:rPr>
          <w:rStyle w:val="Hyperlink"/>
          <w:sz w:val="24"/>
          <w:szCs w:val="24"/>
        </w:rPr>
        <w:t>年级</w:t>
      </w:r>
      <w:r w:rsidR="004762B0" w:rsidRPr="00440B60">
        <w:rPr>
          <w:rStyle w:val="Hyperlink"/>
          <w:sz w:val="24"/>
          <w:szCs w:val="24"/>
        </w:rPr>
        <w:t>《</w:t>
      </w:r>
      <w:r w:rsidR="007D4233" w:rsidRPr="00440B60">
        <w:rPr>
          <w:rStyle w:val="Hyperlink"/>
          <w:rFonts w:hint="eastAsia"/>
          <w:sz w:val="24"/>
          <w:szCs w:val="24"/>
        </w:rPr>
        <w:t>中华文化巡礼</w:t>
      </w:r>
      <w:r w:rsidR="004762B0" w:rsidRPr="00440B60">
        <w:rPr>
          <w:rStyle w:val="Hyperlink"/>
          <w:sz w:val="24"/>
          <w:szCs w:val="24"/>
        </w:rPr>
        <w:t>》</w:t>
      </w:r>
    </w:p>
    <w:p w:rsidR="00135B04" w:rsidRDefault="001D165C" w:rsidP="00135B04">
      <w:pPr>
        <w:spacing w:after="0" w:line="360" w:lineRule="auto"/>
        <w:ind w:firstLine="540"/>
      </w:pPr>
      <w:r>
        <w:fldChar w:fldCharType="end"/>
      </w:r>
    </w:p>
    <w:p w:rsidR="00135B04" w:rsidRDefault="00135B04" w:rsidP="00135B04">
      <w:pPr>
        <w:spacing w:after="0"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本周是开学的第一周，学习的主要内容如下：</w:t>
      </w:r>
    </w:p>
    <w:p w:rsidR="00135B04" w:rsidRPr="00135B04" w:rsidRDefault="00135B04" w:rsidP="00135B04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135B04">
        <w:rPr>
          <w:rFonts w:hint="eastAsia"/>
          <w:sz w:val="24"/>
          <w:szCs w:val="24"/>
          <w:shd w:val="pct15" w:color="auto" w:fill="FFFFFF"/>
        </w:rPr>
        <w:t>教学内容</w:t>
      </w:r>
      <w:r w:rsidRPr="00135B04">
        <w:rPr>
          <w:sz w:val="24"/>
          <w:szCs w:val="24"/>
          <w:shd w:val="pct15" w:color="auto" w:fill="FFFFFF"/>
        </w:rPr>
        <w:t>：</w:t>
      </w:r>
      <w:r w:rsidRPr="00135B04">
        <w:rPr>
          <w:rFonts w:hint="eastAsia"/>
          <w:sz w:val="24"/>
          <w:szCs w:val="24"/>
        </w:rPr>
        <w:t xml:space="preserve">  </w:t>
      </w:r>
      <w:r w:rsidRPr="00135B04">
        <w:rPr>
          <w:sz w:val="24"/>
          <w:szCs w:val="24"/>
        </w:rPr>
        <w:br/>
      </w:r>
      <w:r w:rsidRPr="00135B04">
        <w:rPr>
          <w:rFonts w:hint="eastAsia"/>
          <w:sz w:val="24"/>
          <w:szCs w:val="24"/>
        </w:rPr>
        <w:t>第二课：</w:t>
      </w:r>
      <w:r w:rsidRPr="00135B04">
        <w:rPr>
          <w:rFonts w:hint="eastAsia"/>
          <w:sz w:val="24"/>
          <w:szCs w:val="24"/>
        </w:rPr>
        <w:t xml:space="preserve"> </w:t>
      </w:r>
      <w:r w:rsidRPr="00135B04">
        <w:rPr>
          <w:rFonts w:hint="eastAsia"/>
          <w:sz w:val="24"/>
          <w:szCs w:val="24"/>
        </w:rPr>
        <w:t>开天辟地的神话</w:t>
      </w:r>
      <w:r>
        <w:rPr>
          <w:rFonts w:hint="eastAsia"/>
          <w:sz w:val="24"/>
          <w:szCs w:val="24"/>
        </w:rPr>
        <w:t xml:space="preserve"> </w:t>
      </w:r>
      <w:r w:rsidRPr="00135B04">
        <w:rPr>
          <w:sz w:val="24"/>
          <w:szCs w:val="24"/>
        </w:rPr>
        <w:t>(p6-p11)</w:t>
      </w:r>
    </w:p>
    <w:p w:rsidR="00135B04" w:rsidRDefault="00135B04" w:rsidP="00135B04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135B04">
        <w:rPr>
          <w:rFonts w:hint="eastAsia"/>
          <w:sz w:val="24"/>
          <w:szCs w:val="24"/>
          <w:shd w:val="pct15" w:color="auto" w:fill="FFFFFF"/>
        </w:rPr>
        <w:t>课后阅读：</w:t>
      </w:r>
      <w:r w:rsidRPr="00135B04">
        <w:rPr>
          <w:sz w:val="24"/>
          <w:szCs w:val="24"/>
          <w:shd w:val="pct15" w:color="auto" w:fill="FFFFFF"/>
        </w:rPr>
        <w:br/>
      </w:r>
      <w:r w:rsidRPr="00135B04">
        <w:rPr>
          <w:sz w:val="24"/>
          <w:szCs w:val="24"/>
        </w:rPr>
        <w:t>p.10</w:t>
      </w:r>
      <w:r w:rsidRPr="00135B04">
        <w:rPr>
          <w:rFonts w:hint="eastAsia"/>
          <w:sz w:val="24"/>
          <w:szCs w:val="24"/>
        </w:rPr>
        <w:t>炎帝和黄帝</w:t>
      </w:r>
    </w:p>
    <w:p w:rsidR="00135B04" w:rsidRDefault="00135B04" w:rsidP="00135B04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135B04">
        <w:rPr>
          <w:sz w:val="24"/>
          <w:szCs w:val="24"/>
        </w:rPr>
        <w:t>p.11</w:t>
      </w:r>
      <w:r w:rsidRPr="00135B04">
        <w:rPr>
          <w:rFonts w:hint="eastAsia"/>
          <w:sz w:val="24"/>
          <w:szCs w:val="24"/>
        </w:rPr>
        <w:t>中华，华夏，神舟和五色土</w:t>
      </w:r>
    </w:p>
    <w:p w:rsidR="00135B04" w:rsidRPr="00135B04" w:rsidRDefault="00135B04" w:rsidP="00135B04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135B04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135B04" w:rsidRPr="00135B04" w:rsidRDefault="00135B04" w:rsidP="00135B04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135B04">
        <w:rPr>
          <w:rFonts w:hint="eastAsia"/>
          <w:sz w:val="24"/>
          <w:szCs w:val="24"/>
        </w:rPr>
        <w:t>下周课文骨干词汇</w:t>
      </w:r>
      <w:r w:rsidRPr="00135B04">
        <w:rPr>
          <w:rFonts w:hint="eastAsia"/>
          <w:sz w:val="24"/>
          <w:szCs w:val="24"/>
        </w:rPr>
        <w:t>20</w:t>
      </w:r>
      <w:r w:rsidRPr="00135B04">
        <w:rPr>
          <w:rFonts w:hint="eastAsia"/>
          <w:sz w:val="24"/>
          <w:szCs w:val="24"/>
        </w:rPr>
        <w:t>个：（听写）有老师在课堂上会给出</w:t>
      </w:r>
    </w:p>
    <w:p w:rsidR="00135B04" w:rsidRPr="00C12306" w:rsidRDefault="00135B04" w:rsidP="00135B04">
      <w:pPr>
        <w:pStyle w:val="ListParagraph"/>
        <w:numPr>
          <w:ilvl w:val="0"/>
          <w:numId w:val="2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C12306">
        <w:rPr>
          <w:sz w:val="24"/>
          <w:szCs w:val="24"/>
          <w:shd w:val="pct15" w:color="auto" w:fill="FFFFFF"/>
        </w:rPr>
        <w:lastRenderedPageBreak/>
        <w:t>本周学</w:t>
      </w:r>
      <w:r w:rsidR="004E2D18">
        <w:rPr>
          <w:sz w:val="24"/>
          <w:szCs w:val="24"/>
          <w:shd w:val="pct15" w:color="auto" w:fill="FFFFFF"/>
        </w:rPr>
        <w:t>生</w:t>
      </w:r>
      <w:r w:rsidRPr="00C12306">
        <w:rPr>
          <w:sz w:val="24"/>
          <w:szCs w:val="24"/>
          <w:shd w:val="pct15" w:color="auto" w:fill="FFFFFF"/>
        </w:rPr>
        <w:t>要完成的作业：（部分作业可以在网上或</w:t>
      </w:r>
      <w:r w:rsidRPr="00C12306">
        <w:rPr>
          <w:sz w:val="24"/>
          <w:szCs w:val="24"/>
          <w:shd w:val="pct15" w:color="auto" w:fill="FFFFFF"/>
        </w:rPr>
        <w:t>CD-R</w:t>
      </w:r>
      <w:r w:rsidRPr="00C12306">
        <w:rPr>
          <w:sz w:val="24"/>
          <w:szCs w:val="24"/>
          <w:shd w:val="pct15" w:color="auto" w:fill="FFFFFF"/>
        </w:rPr>
        <w:t>上做）</w:t>
      </w:r>
      <w:r w:rsidRPr="00C12306">
        <w:rPr>
          <w:sz w:val="24"/>
          <w:szCs w:val="24"/>
        </w:rPr>
        <w:br/>
      </w:r>
      <w:r w:rsidRPr="00135B04">
        <w:rPr>
          <w:rFonts w:hint="eastAsia"/>
          <w:sz w:val="24"/>
          <w:szCs w:val="24"/>
        </w:rPr>
        <w:t>黄色双周练习册</w:t>
      </w:r>
      <w:r w:rsidRPr="00135B04">
        <w:rPr>
          <w:rFonts w:hint="eastAsia"/>
          <w:sz w:val="24"/>
          <w:szCs w:val="24"/>
        </w:rPr>
        <w:t>: p.2-3</w:t>
      </w:r>
    </w:p>
    <w:p w:rsidR="001D165C" w:rsidRDefault="001D165C" w:rsidP="008422ED">
      <w:pPr>
        <w:rPr>
          <w:rFonts w:asciiTheme="minorEastAsia" w:hAnsiTheme="minorEastAsia"/>
          <w:sz w:val="24"/>
          <w:szCs w:val="24"/>
        </w:rPr>
      </w:pPr>
    </w:p>
    <w:p w:rsidR="00CF762C" w:rsidRPr="00CF762C" w:rsidRDefault="00CF762C" w:rsidP="00CF762C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</w:t>
      </w:r>
      <w:r w:rsidRPr="00CF762C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11" w:history="1">
        <w:r w:rsidRPr="00597FAF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http://heritagechinese.com/support/grade/11/</w:t>
        </w:r>
      </w:hyperlink>
    </w:p>
    <w:p w:rsidR="00CF762C" w:rsidRPr="00CF762C" w:rsidRDefault="00CF762C" w:rsidP="00CF762C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CF762C" w:rsidRPr="00CF762C" w:rsidRDefault="00CF762C" w:rsidP="00CF762C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CF762C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CF762C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CF762C">
        <w:rPr>
          <w:rFonts w:ascii="Calibri" w:eastAsia="SimSun" w:hAnsi="Calibri" w:cs="Times New Roman"/>
          <w:sz w:val="24"/>
          <w:szCs w:val="24"/>
        </w:rPr>
        <w:t>/</w:t>
      </w:r>
      <w:r w:rsidRPr="00CF762C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CF762C" w:rsidRPr="00CF762C" w:rsidRDefault="00CF762C" w:rsidP="00CF762C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CF762C" w:rsidRPr="001D165C" w:rsidRDefault="00CF762C" w:rsidP="00CF762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F762C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CF762C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CF762C">
        <w:rPr>
          <w:rFonts w:ascii="Calibri" w:eastAsia="SimSun" w:hAnsi="Calibri" w:cs="Times New Roman"/>
          <w:sz w:val="24"/>
          <w:szCs w:val="24"/>
        </w:rPr>
        <w:t>/</w:t>
      </w:r>
      <w:r w:rsidRPr="00CF762C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CF762C">
        <w:rPr>
          <w:rFonts w:ascii="Calibri" w:eastAsia="SimSun" w:hAnsi="Calibri" w:cs="Times New Roman"/>
          <w:sz w:val="24"/>
          <w:szCs w:val="24"/>
        </w:rPr>
        <w:t>“</w:t>
      </w:r>
      <w:r w:rsidRPr="00CF762C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CF762C">
        <w:rPr>
          <w:rFonts w:ascii="Calibri" w:eastAsia="SimSun" w:hAnsi="Calibri" w:cs="Times New Roman"/>
          <w:sz w:val="24"/>
          <w:szCs w:val="24"/>
        </w:rPr>
        <w:t>”</w:t>
      </w:r>
      <w:r w:rsidRPr="00CF762C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1A" w:rsidRDefault="00302A1A" w:rsidP="00661BAE">
      <w:pPr>
        <w:spacing w:after="0" w:line="240" w:lineRule="auto"/>
      </w:pPr>
      <w:r>
        <w:separator/>
      </w:r>
    </w:p>
  </w:endnote>
  <w:endnote w:type="continuationSeparator" w:id="0">
    <w:p w:rsidR="00302A1A" w:rsidRDefault="00302A1A" w:rsidP="0066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BAE" w:rsidRDefault="00E32163" w:rsidP="00E32163">
    <w:pPr>
      <w:pStyle w:val="Footer"/>
      <w:jc w:val="center"/>
    </w:pPr>
    <w:r>
      <w:t>201710</w:t>
    </w:r>
  </w:p>
  <w:p w:rsidR="00661BAE" w:rsidRDefault="00661B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1A" w:rsidRDefault="00302A1A" w:rsidP="00661BAE">
      <w:pPr>
        <w:spacing w:after="0" w:line="240" w:lineRule="auto"/>
      </w:pPr>
      <w:r>
        <w:separator/>
      </w:r>
    </w:p>
  </w:footnote>
  <w:footnote w:type="continuationSeparator" w:id="0">
    <w:p w:rsidR="00302A1A" w:rsidRDefault="00302A1A" w:rsidP="0066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BAE" w:rsidRDefault="00661BAE">
    <w:pPr>
      <w:pStyle w:val="Header"/>
    </w:pPr>
    <w:r w:rsidRPr="00661BAE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6E21FB17" wp14:editId="28AA96EB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536" cy="48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2163" w:rsidRDefault="00E321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AF1A20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35B04"/>
    <w:rsid w:val="00142BC8"/>
    <w:rsid w:val="001547C0"/>
    <w:rsid w:val="001D165C"/>
    <w:rsid w:val="002264A0"/>
    <w:rsid w:val="00302A1A"/>
    <w:rsid w:val="00440B60"/>
    <w:rsid w:val="004762B0"/>
    <w:rsid w:val="004E2D18"/>
    <w:rsid w:val="004E483B"/>
    <w:rsid w:val="00580196"/>
    <w:rsid w:val="006362A8"/>
    <w:rsid w:val="00661BAE"/>
    <w:rsid w:val="00726ABE"/>
    <w:rsid w:val="007D4233"/>
    <w:rsid w:val="007F39C4"/>
    <w:rsid w:val="00826428"/>
    <w:rsid w:val="008422ED"/>
    <w:rsid w:val="008B5B9C"/>
    <w:rsid w:val="008F59EA"/>
    <w:rsid w:val="00A1275B"/>
    <w:rsid w:val="00A22F96"/>
    <w:rsid w:val="00A23541"/>
    <w:rsid w:val="00A75FEB"/>
    <w:rsid w:val="00AC2510"/>
    <w:rsid w:val="00C909C5"/>
    <w:rsid w:val="00CF762C"/>
    <w:rsid w:val="00D35FE9"/>
    <w:rsid w:val="00E27796"/>
    <w:rsid w:val="00E32163"/>
    <w:rsid w:val="00E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AE"/>
  </w:style>
  <w:style w:type="paragraph" w:styleId="Footer">
    <w:name w:val="footer"/>
    <w:basedOn w:val="Normal"/>
    <w:link w:val="FooterChar"/>
    <w:uiPriority w:val="99"/>
    <w:unhideWhenUsed/>
    <w:rsid w:val="00661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pagebreakdown_xunl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ritagechinese.com/support/grade/1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eritagechinese.com/website/page/parentadv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website/page/hwtou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9</cp:revision>
  <dcterms:created xsi:type="dcterms:W3CDTF">2017-09-05T17:03:00Z</dcterms:created>
  <dcterms:modified xsi:type="dcterms:W3CDTF">2017-10-20T18:26:00Z</dcterms:modified>
</cp:coreProperties>
</file>